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2" w:rsidRPr="00335052" w:rsidRDefault="00335052" w:rsidP="00335052">
      <w:pPr>
        <w:jc w:val="center"/>
      </w:pPr>
      <w:r w:rsidRPr="00335052">
        <w:rPr>
          <w:rFonts w:ascii="CoffeeTin" w:hAnsi="CoffeeTin"/>
          <w:sz w:val="40"/>
          <w:szCs w:val="40"/>
        </w:rPr>
        <w:t>Elements of Transcendentalist Belief</w:t>
      </w:r>
      <w:r w:rsidRPr="00335052">
        <w:t>:</w:t>
      </w:r>
    </w:p>
    <w:p w:rsidR="00335052" w:rsidRPr="00335052" w:rsidRDefault="00335052" w:rsidP="00335052"/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The transcendentalist "transcends" or rises above the lower animalistic impulse</w:t>
      </w:r>
      <w:r>
        <w:t xml:space="preserve">s of life </w:t>
      </w:r>
      <w:r>
        <w:tab/>
      </w:r>
      <w:r w:rsidRPr="00335052">
        <w:t>(animal drives) and moves from the rational to a spiritual realm.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 xml:space="preserve">The human soul is part of the </w:t>
      </w:r>
      <w:proofErr w:type="spellStart"/>
      <w:r w:rsidRPr="00335052">
        <w:t>Oversoul</w:t>
      </w:r>
      <w:proofErr w:type="spellEnd"/>
      <w:r w:rsidRPr="00335052">
        <w:t xml:space="preserve"> or universal spirit to which it and other souls return at </w:t>
      </w:r>
      <w:r>
        <w:t>d</w:t>
      </w:r>
      <w:r w:rsidRPr="00335052">
        <w:t>eath.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 xml:space="preserve">Every individual is to be respected because everyone has a portion of that </w:t>
      </w:r>
      <w:proofErr w:type="spellStart"/>
      <w:r w:rsidRPr="00335052">
        <w:t>Oversoul</w:t>
      </w:r>
      <w:proofErr w:type="spellEnd"/>
      <w:r w:rsidRPr="00335052">
        <w:t xml:space="preserve"> (God).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 xml:space="preserve">This </w:t>
      </w:r>
      <w:proofErr w:type="spellStart"/>
      <w:r w:rsidRPr="00335052">
        <w:t>Oversoul</w:t>
      </w:r>
      <w:proofErr w:type="spellEnd"/>
      <w:r w:rsidRPr="00335052">
        <w:t xml:space="preserve"> or Life Force or God can be found everywhere.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God can be found in both nature and human nature.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Jesus also had part of God in himself - he was divine as everyone is divine - except in that he lived an exemplary and transcendental life and made the best use of that Power which is within each one.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More important than a concern about the afterlife, should be a concern for this life - "the one thing in the world of value is the active soul." - Emerson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 xml:space="preserve">Death is never to be feared, for at death the soul merely passes to the </w:t>
      </w:r>
      <w:proofErr w:type="spellStart"/>
      <w:r w:rsidRPr="00335052">
        <w:t>oversoul</w:t>
      </w:r>
      <w:proofErr w:type="spellEnd"/>
      <w:r w:rsidRPr="00335052">
        <w:t>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Emphasis should be placed on the here and now. "Give me one world at a time." - Thoreau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Evil is a negative - merely an absence of good. Light is more powerful than darkness because one ray of light penetrates the dark.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 xml:space="preserve">Power is to be obtained by defying fate or predestination, which seem to work against humans, by exercising one's own spiritual and moral strength. </w:t>
      </w:r>
      <w:proofErr w:type="gramStart"/>
      <w:r w:rsidRPr="00335052">
        <w:t>Emphasis on self-reliance.</w:t>
      </w:r>
      <w:proofErr w:type="gramEnd"/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Hence, the emphasis is placed on a human thinking.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The transcendentalists see the necessity of examples of great leaders, writers, philosophers, and others, to show what an individual can become through thinking and action.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It is foolish to worry about consistency, because what an intelligent person believes tomorrow</w:t>
      </w:r>
      <w:proofErr w:type="gramStart"/>
      <w:r w:rsidRPr="00335052">
        <w:t>,</w:t>
      </w:r>
      <w:r>
        <w:t xml:space="preserve"> </w:t>
      </w:r>
      <w:r w:rsidRPr="00335052">
        <w:t xml:space="preserve"> if</w:t>
      </w:r>
      <w:proofErr w:type="gramEnd"/>
      <w:r w:rsidRPr="00335052">
        <w:t xml:space="preserve"> he/she trusts oneself, tomorrow may be completely different from what that person thinks and believes today. "A foolish consistency is the hobgoblin of little minds." - Emerson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The unity of life and universe must be realized. There is a relationship between all things.</w:t>
      </w:r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t>One must have faith in intuition, for no church or creed can communicate truth.</w:t>
      </w:r>
      <w:bookmarkStart w:id="0" w:name="_GoBack"/>
      <w:bookmarkEnd w:id="0"/>
    </w:p>
    <w:p w:rsidR="00335052" w:rsidRPr="00335052" w:rsidRDefault="00335052" w:rsidP="0033505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35052">
        <w:lastRenderedPageBreak/>
        <w:t>Reform must not be emphasized - true reform comes from within.</w:t>
      </w:r>
    </w:p>
    <w:sectPr w:rsidR="00335052" w:rsidRPr="0033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ffe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05C"/>
    <w:multiLevelType w:val="hybridMultilevel"/>
    <w:tmpl w:val="DC06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52"/>
    <w:rsid w:val="00335052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1761</Characters>
  <Application>Microsoft Office Word</Application>
  <DocSecurity>0</DocSecurity>
  <Lines>14</Lines>
  <Paragraphs>4</Paragraphs>
  <ScaleCrop>false</ScaleCrop>
  <Company>Toshiba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deviglenn</dc:creator>
  <cp:lastModifiedBy>deviglenn</cp:lastModifiedBy>
  <cp:revision>1</cp:revision>
  <dcterms:created xsi:type="dcterms:W3CDTF">2013-10-19T02:43:00Z</dcterms:created>
  <dcterms:modified xsi:type="dcterms:W3CDTF">2013-10-19T02:51:00Z</dcterms:modified>
</cp:coreProperties>
</file>